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EC955" w14:textId="77777777" w:rsidR="006A5FF0" w:rsidRDefault="00000000">
      <w:pPr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  <w:r>
        <w:rPr>
          <w:rFonts w:ascii="TH SarabunIT๙" w:eastAsia="Cordia New" w:hAnsi="TH SarabunIT๙" w:cs="TH SarabunIT๙"/>
          <w:b/>
          <w:bCs/>
          <w:noProof/>
          <w:color w:val="000000"/>
          <w:sz w:val="32"/>
          <w:szCs w:val="32"/>
        </w:rPr>
        <w:drawing>
          <wp:inline distT="0" distB="0" distL="0" distR="0" wp14:anchorId="21B187F1" wp14:editId="32B8DFED">
            <wp:extent cx="619125" cy="638175"/>
            <wp:effectExtent l="0" t="0" r="9525" b="952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  <w:t xml:space="preserve">                       </w:t>
      </w:r>
      <w:r>
        <w:rPr>
          <w:rFonts w:ascii="TH SarabunIT๙" w:hAnsi="TH SarabunIT๙" w:cs="TH SarabunIT๙"/>
          <w:b/>
          <w:bCs/>
          <w:color w:val="000000"/>
          <w:sz w:val="48"/>
          <w:szCs w:val="48"/>
          <w:cs/>
          <w:lang w:val="th-TH"/>
        </w:rPr>
        <w:t>บันทึกข้อความ</w:t>
      </w:r>
    </w:p>
    <w:p w14:paraId="290EA636" w14:textId="77777777" w:rsidR="006A5FF0" w:rsidRDefault="00000000">
      <w:pPr>
        <w:spacing w:before="120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 xml:space="preserve">ส่วนราชการ    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สภ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แม่สลิด อ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บ้านตาก จว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ตาก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โทร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๐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๕๕๕๘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๗๑๘๑</w:t>
      </w:r>
    </w:p>
    <w:p w14:paraId="320B2169" w14:textId="77777777" w:rsidR="006A5FF0" w:rsidRDefault="00000000">
      <w:pPr>
        <w:spacing w:before="1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 xml:space="preserve">ที่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๐๐๒๑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ตก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).(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๑๗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)/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-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     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วันที่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1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 xml:space="preserve">เมษายน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2569</w:t>
      </w:r>
    </w:p>
    <w:p w14:paraId="700D9108" w14:textId="77777777" w:rsidR="006A5FF0" w:rsidRDefault="00000000">
      <w:pPr>
        <w:tabs>
          <w:tab w:val="left" w:pos="851"/>
          <w:tab w:val="left" w:pos="2268"/>
          <w:tab w:val="left" w:pos="3402"/>
        </w:tabs>
        <w:spacing w:before="1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 xml:space="preserve">เรื่อง  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รายงานผลการใช้จ่ายงบประมาณ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รอบ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6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เดือน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ประจำปีงบประมาณ 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>.256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381E295" w14:textId="77777777" w:rsidR="006A5FF0" w:rsidRDefault="00000000">
      <w:pPr>
        <w:tabs>
          <w:tab w:val="left" w:pos="851"/>
          <w:tab w:val="left" w:pos="2268"/>
          <w:tab w:val="left" w:pos="3402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เรียน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สว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สภ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แม่สลิด</w:t>
      </w:r>
    </w:p>
    <w:p w14:paraId="38DE3F94" w14:textId="30398132" w:rsidR="006A5FF0" w:rsidRDefault="00000000">
      <w:pPr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ตามที่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สำนักงานคณะกรรมการป้องกันและปราบปรามการทุจริตแห่งชาติ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สำนักงาน ป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ป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ช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.)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ได้ดำเนินโครงการประเมิณคุณธรรมและความโปร่งใสในการดำเนินงานของหน่วยงานภาครัฐ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>
        <w:rPr>
          <w:rFonts w:ascii="TH SarabunIT๙" w:hAnsi="TH SarabunIT๙" w:cs="TH SarabunIT๙"/>
          <w:sz w:val="32"/>
          <w:szCs w:val="32"/>
        </w:rPr>
        <w:t>Integrity and Transparency Assessment: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i/>
          <w:iCs/>
          <w:sz w:val="32"/>
          <w:szCs w:val="32"/>
        </w:rPr>
        <w:t>ITA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ซึ่งเป็นการประเมินเพื่อวัดระดับคุณธรรมและความโปร่งใส ในการดำเนินงานของหน่วยงาน โดยกำหนดให้หน่วยงานมีการรายงานผลการใช้จ่ายงบประมาณประจำปี รอบ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เดือ</w:t>
      </w:r>
      <w:r w:rsidR="00206F2F">
        <w:rPr>
          <w:rFonts w:ascii="TH SarabunIT๙" w:hAnsi="TH SarabunIT๙" w:cs="TH SarabunIT๙" w:hint="cs"/>
          <w:sz w:val="32"/>
          <w:szCs w:val="32"/>
          <w:cs/>
          <w:lang w:val="th-TH"/>
        </w:rPr>
        <w:t>น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แรก หรือไตรมาส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ของปีงบประมาณ พ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 w:hint="cs"/>
          <w:sz w:val="32"/>
          <w:szCs w:val="32"/>
          <w:cs/>
        </w:rPr>
        <w:t>.2569 (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ตุลาคม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2568 -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มีนาคม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2569)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นั้น</w:t>
      </w:r>
    </w:p>
    <w:p w14:paraId="62B6D2D6" w14:textId="41E6074B" w:rsidR="006A5FF0" w:rsidRDefault="00000000" w:rsidP="00206F2F">
      <w:pPr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ฝ่ายอำนวนการ ได้จัดทำข้อมูลรายงานผลการใช้จ่ายงบประมาณประจำปี รอบ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เดือนแรก</w:t>
      </w:r>
      <w:r>
        <w:rPr>
          <w:rFonts w:ascii="TH SarabunIT๙" w:hAnsi="TH SarabunIT๙" w:cs="TH SarabunIT๙"/>
          <w:sz w:val="32"/>
          <w:szCs w:val="32"/>
        </w:rPr>
        <w:t>\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ประจำปีงบประมาณ พ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.2569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ตามโครงการประเมิณคุณธรรมและความโปร่งใส ในการดำเนินงาน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ของหน่วยงานภาครัฐ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>
        <w:rPr>
          <w:rFonts w:ascii="TH SarabunIT๙" w:hAnsi="TH SarabunIT๙" w:cs="TH SarabunIT๙"/>
          <w:sz w:val="32"/>
          <w:szCs w:val="32"/>
        </w:rPr>
        <w:t>Integrity and Transparency Assessment: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i/>
          <w:iCs/>
          <w:sz w:val="32"/>
          <w:szCs w:val="32"/>
        </w:rPr>
        <w:t>ITA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ของสำนักงานคณะกรรมการ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ป้องกันและปราบปรามการทุจริตแห่งชาติ เรียบร้อยแล้ว รายละเอียดตามเอกสารแนบ</w:t>
      </w:r>
    </w:p>
    <w:p w14:paraId="1AC34CBD" w14:textId="77777777" w:rsidR="006A5FF0" w:rsidRDefault="00000000">
      <w:pPr>
        <w:spacing w:before="120"/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eastAsia="Cordia New" w:hAnsi="TH SarabunIT๙" w:cs="TH SarabunIT๙" w:hint="cs"/>
          <w:noProof/>
          <w:color w:val="000000" w:themeColor="text1"/>
          <w:sz w:val="32"/>
          <w:szCs w:val="32"/>
          <w:cs/>
          <w:lang w:val="th-TH" w:eastAsia="zh-CN"/>
        </w:rPr>
        <w:drawing>
          <wp:anchor distT="0" distB="0" distL="114300" distR="114300" simplePos="0" relativeHeight="251659264" behindDoc="1" locked="0" layoutInCell="1" allowOverlap="1" wp14:anchorId="7973437D" wp14:editId="55F0FBAF">
            <wp:simplePos x="0" y="0"/>
            <wp:positionH relativeFrom="column">
              <wp:posOffset>2424430</wp:posOffset>
            </wp:positionH>
            <wp:positionV relativeFrom="paragraph">
              <wp:posOffset>260985</wp:posOffset>
            </wp:positionV>
            <wp:extent cx="1072515" cy="720090"/>
            <wp:effectExtent l="0" t="0" r="13335" b="3810"/>
            <wp:wrapNone/>
            <wp:docPr id="1" name="รูปภาพ 1" descr="S__400590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S__4005901_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251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จึงเรียนมาเพื่อโปรดทราบ</w:t>
      </w:r>
    </w:p>
    <w:p w14:paraId="51639ED7" w14:textId="77777777" w:rsidR="006A5FF0" w:rsidRDefault="006A5FF0">
      <w:pPr>
        <w:spacing w:before="120"/>
        <w:ind w:firstLine="720"/>
        <w:jc w:val="center"/>
        <w:rPr>
          <w:rFonts w:ascii="TH SarabunIT๙" w:eastAsia="Cordia New" w:hAnsi="TH SarabunIT๙" w:cs="TH SarabunIT๙"/>
          <w:color w:val="000000"/>
          <w:sz w:val="32"/>
          <w:szCs w:val="32"/>
        </w:rPr>
      </w:pPr>
    </w:p>
    <w:p w14:paraId="75D17013" w14:textId="77777777" w:rsidR="006A5FF0" w:rsidRDefault="00000000">
      <w:pPr>
        <w:tabs>
          <w:tab w:val="left" w:pos="5196"/>
        </w:tabs>
        <w:spacing w:before="120"/>
        <w:ind w:left="2880"/>
        <w:rPr>
          <w:rFonts w:ascii="TH SarabunIT๙" w:eastAsia="Cordia New" w:hAnsi="TH SarabunIT๙" w:cs="TH SarabunIT๙"/>
          <w:color w:val="000000"/>
          <w:sz w:val="28"/>
          <w:szCs w:val="32"/>
        </w:rPr>
      </w:pP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   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val="th-TH"/>
        </w:rPr>
        <w:t>ร</w:t>
      </w:r>
      <w:r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Cordia New" w:hAnsi="TH SarabunIT๙" w:cs="TH SarabunIT๙"/>
          <w:color w:val="000000"/>
          <w:sz w:val="32"/>
          <w:szCs w:val="32"/>
          <w:cs/>
          <w:lang w:val="th-TH"/>
        </w:rPr>
        <w:t>ต</w:t>
      </w:r>
      <w:r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val="th-TH"/>
        </w:rPr>
        <w:t>อ</w:t>
      </w:r>
      <w:r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ab/>
      </w:r>
    </w:p>
    <w:p w14:paraId="7EC57E29" w14:textId="77777777" w:rsidR="006A5FF0" w:rsidRDefault="00000000">
      <w:pPr>
        <w:jc w:val="center"/>
        <w:rPr>
          <w:rFonts w:ascii="TH SarabunIT๙" w:eastAsia="Cordia New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 xml:space="preserve">( 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val="th-TH"/>
        </w:rPr>
        <w:t>กำพล  โชติกะคาม</w:t>
      </w:r>
      <w:r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 xml:space="preserve"> )</w:t>
      </w:r>
    </w:p>
    <w:p w14:paraId="7985F56F" w14:textId="77777777" w:rsidR="006A5FF0" w:rsidRDefault="00000000">
      <w:pPr>
        <w:spacing w:before="120"/>
        <w:ind w:left="288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val="th-TH"/>
        </w:rPr>
        <w:t>รอง สวป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.</w:t>
      </w:r>
      <w:r>
        <w:rPr>
          <w:rFonts w:ascii="TH SarabunIT๙" w:eastAsia="Cordia New" w:hAnsi="TH SarabunIT๙" w:cs="TH SarabunIT๙"/>
          <w:color w:val="000000"/>
          <w:sz w:val="32"/>
          <w:szCs w:val="32"/>
          <w:cs/>
          <w:lang w:val="th-TH"/>
        </w:rPr>
        <w:t>สภ</w:t>
      </w:r>
      <w:r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val="th-TH"/>
        </w:rPr>
        <w:t>แม่สลิด</w:t>
      </w:r>
    </w:p>
    <w:p w14:paraId="23259DFC" w14:textId="77777777" w:rsidR="006A5FF0" w:rsidRDefault="006A5FF0">
      <w:pPr>
        <w:spacing w:before="120"/>
        <w:rPr>
          <w:rFonts w:ascii="TH SarabunIT๙" w:eastAsia="Cordia New" w:hAnsi="TH SarabunIT๙" w:cs="TH SarabunIT๙"/>
          <w:color w:val="000000"/>
          <w:sz w:val="32"/>
          <w:szCs w:val="32"/>
        </w:rPr>
      </w:pPr>
    </w:p>
    <w:p w14:paraId="752A8D5B" w14:textId="77777777" w:rsidR="006A5FF0" w:rsidRDefault="00000000">
      <w:pPr>
        <w:spacing w:before="120"/>
        <w:rPr>
          <w:rFonts w:ascii="TH SarabunIT๙" w:eastAsia="Cordia New" w:hAnsi="TH SarabunIT๙" w:cs="TH SarabunIT๙"/>
          <w:color w:val="000000"/>
          <w:sz w:val="32"/>
          <w:szCs w:val="32"/>
        </w:rPr>
      </w:pP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-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val="th-TH"/>
        </w:rPr>
        <w:t>ทราบ</w:t>
      </w:r>
    </w:p>
    <w:p w14:paraId="7C7DE0D4" w14:textId="77777777" w:rsidR="006A5FF0" w:rsidRDefault="00000000">
      <w:pPr>
        <w:spacing w:before="120"/>
        <w:rPr>
          <w:rFonts w:ascii="TH SarabunIT๙" w:eastAsia="Cordia New" w:hAnsi="TH SarabunIT๙" w:cs="TH SarabunIT๙"/>
          <w:color w:val="000000"/>
          <w:sz w:val="32"/>
          <w:szCs w:val="32"/>
          <w:cs/>
          <w:lang w:val="th-TH"/>
        </w:rPr>
      </w:pPr>
      <w:r>
        <w:rPr>
          <w:rFonts w:ascii="TH SarabunIT๙" w:eastAsia="Cordia New" w:hAnsi="TH SarabunIT๙" w:cs="TH SarabunIT๙" w:hint="cs"/>
          <w:noProof/>
          <w:color w:val="000000" w:themeColor="text1"/>
          <w:sz w:val="32"/>
          <w:szCs w:val="32"/>
          <w:cs/>
          <w:lang w:val="th-TH" w:eastAsia="zh-CN"/>
        </w:rPr>
        <w:drawing>
          <wp:anchor distT="0" distB="0" distL="114300" distR="114300" simplePos="0" relativeHeight="251660288" behindDoc="1" locked="0" layoutInCell="1" allowOverlap="1" wp14:anchorId="18F44A5C" wp14:editId="6ED56078">
            <wp:simplePos x="0" y="0"/>
            <wp:positionH relativeFrom="column">
              <wp:posOffset>953135</wp:posOffset>
            </wp:positionH>
            <wp:positionV relativeFrom="paragraph">
              <wp:posOffset>278130</wp:posOffset>
            </wp:positionV>
            <wp:extent cx="1524000" cy="911860"/>
            <wp:effectExtent l="0" t="0" r="0" b="0"/>
            <wp:wrapNone/>
            <wp:docPr id="2" name="รูปภาพ 2" descr="C:/Users/hp/Desktop/Gemini_Generated_Image_kppwl6kppwl6kppw.pngGemini_Generated_Image_kppwl6kppwl6kpp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C:/Users/hp/Desktop/Gemini_Generated_Image_kppwl6kppwl6kppw.pngGemini_Generated_Image_kppwl6kppwl6kppw"/>
                    <pic:cNvPicPr>
                      <a:picLocks noChangeAspect="1"/>
                    </pic:cNvPicPr>
                  </pic:nvPicPr>
                  <pic:blipFill>
                    <a:blip r:embed="rId7"/>
                    <a:srcRect l="-737" r="-77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-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val="th-TH"/>
        </w:rPr>
        <w:t>ดำเนินการเผยแพร่ข้อมูลผลการใช้จ่ายงบประมาณประจำปี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val="th-TH"/>
        </w:rPr>
        <w:t>พ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.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val="th-TH"/>
        </w:rPr>
        <w:t>ศ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.2569 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val="th-TH"/>
        </w:rPr>
        <w:t>เพื่อทราบโดยทั่วกัน</w:t>
      </w:r>
    </w:p>
    <w:p w14:paraId="04272020" w14:textId="77777777" w:rsidR="006A5FF0" w:rsidRDefault="006A5FF0">
      <w:pPr>
        <w:spacing w:before="120"/>
        <w:rPr>
          <w:rFonts w:ascii="TH SarabunIT๙" w:eastAsia="Cordia New" w:hAnsi="TH SarabunIT๙" w:cs="TH SarabunIT๙"/>
          <w:color w:val="000000"/>
          <w:sz w:val="32"/>
          <w:szCs w:val="32"/>
          <w:cs/>
        </w:rPr>
      </w:pPr>
    </w:p>
    <w:p w14:paraId="6C082FE2" w14:textId="77777777" w:rsidR="006A5FF0" w:rsidRDefault="00000000">
      <w:pPr>
        <w:spacing w:before="120"/>
        <w:ind w:firstLine="720"/>
        <w:rPr>
          <w:rFonts w:ascii="TH SarabunIT๙" w:eastAsia="Cordia New" w:hAnsi="TH SarabunIT๙" w:cs="TH SarabunIT๙"/>
          <w:color w:val="000000"/>
          <w:sz w:val="28"/>
          <w:szCs w:val="32"/>
        </w:rPr>
      </w:pPr>
      <w:r>
        <w:rPr>
          <w:rFonts w:ascii="TH SarabunIT๙" w:eastAsia="Cordia New" w:hAnsi="TH SarabunIT๙" w:cs="TH SarabunIT๙"/>
          <w:color w:val="000000"/>
          <w:sz w:val="32"/>
          <w:szCs w:val="32"/>
          <w:cs/>
          <w:lang w:val="th-TH"/>
        </w:rPr>
        <w:t>พ</w:t>
      </w:r>
      <w:r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Cordia New" w:hAnsi="TH SarabunIT๙" w:cs="TH SarabunIT๙"/>
          <w:color w:val="000000"/>
          <w:sz w:val="32"/>
          <w:szCs w:val="32"/>
          <w:cs/>
          <w:lang w:val="th-TH"/>
        </w:rPr>
        <w:t>ต</w:t>
      </w:r>
      <w:r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val="th-TH"/>
        </w:rPr>
        <w:t>ท</w:t>
      </w:r>
      <w:r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.</w:t>
      </w:r>
    </w:p>
    <w:p w14:paraId="1121DD27" w14:textId="77777777" w:rsidR="006A5FF0" w:rsidRDefault="00000000">
      <w:pPr>
        <w:ind w:left="720" w:firstLine="720"/>
        <w:rPr>
          <w:rFonts w:ascii="TH SarabunIT๙" w:eastAsia="Cordia New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 xml:space="preserve">( </w:t>
      </w:r>
      <w:proofErr w:type="spellStart"/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val="th-TH"/>
        </w:rPr>
        <w:t>ภุฒ</w:t>
      </w:r>
      <w:proofErr w:type="spellEnd"/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val="th-TH"/>
        </w:rPr>
        <w:t>ชง</w:t>
      </w:r>
      <w:proofErr w:type="spellStart"/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val="th-TH"/>
        </w:rPr>
        <w:t>ค์</w:t>
      </w:r>
      <w:proofErr w:type="spellEnd"/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val="th-TH"/>
        </w:rPr>
        <w:t>ศรีแสงจันทร์</w:t>
      </w:r>
      <w:r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 xml:space="preserve"> )</w:t>
      </w:r>
    </w:p>
    <w:p w14:paraId="5B2DD1F2" w14:textId="77777777" w:rsidR="006A5FF0" w:rsidRDefault="00000000">
      <w:pPr>
        <w:keepNext/>
        <w:ind w:left="720" w:firstLine="720"/>
        <w:outlineLvl w:val="1"/>
        <w:rPr>
          <w:rFonts w:ascii="TH SarabunIT๙" w:eastAsia="Cordia New" w:hAnsi="TH SarabunIT๙" w:cs="TH SarabunIT๙"/>
          <w:color w:val="000000"/>
          <w:sz w:val="32"/>
          <w:szCs w:val="32"/>
          <w:lang w:val="th-TH"/>
        </w:rPr>
      </w:pP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      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val="th-TH"/>
        </w:rPr>
        <w:t>สว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.</w:t>
      </w:r>
      <w:r>
        <w:rPr>
          <w:rFonts w:ascii="TH SarabunIT๙" w:eastAsia="Cordia New" w:hAnsi="TH SarabunIT๙" w:cs="TH SarabunIT๙"/>
          <w:color w:val="000000"/>
          <w:sz w:val="32"/>
          <w:szCs w:val="32"/>
          <w:cs/>
          <w:lang w:val="th-TH"/>
        </w:rPr>
        <w:t>สภ</w:t>
      </w:r>
      <w:r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val="th-TH"/>
        </w:rPr>
        <w:t>แม่สลิด</w:t>
      </w:r>
    </w:p>
    <w:p w14:paraId="2F1F4CAA" w14:textId="12C9A0A3" w:rsidR="00206F2F" w:rsidRDefault="00206F2F">
      <w:pPr>
        <w:keepNext/>
        <w:ind w:left="720" w:firstLine="720"/>
        <w:outlineLvl w:val="1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val="th-TH"/>
        </w:rPr>
        <w:t xml:space="preserve">         1 เม.ย.69</w:t>
      </w:r>
    </w:p>
    <w:p w14:paraId="07DC1446" w14:textId="77777777" w:rsidR="006A5FF0" w:rsidRDefault="006A5FF0">
      <w:pPr>
        <w:rPr>
          <w:rFonts w:ascii="TH SarabunIT๙" w:hAnsi="TH SarabunIT๙" w:cs="TH SarabunIT๙"/>
          <w:sz w:val="32"/>
          <w:szCs w:val="32"/>
        </w:rPr>
      </w:pPr>
    </w:p>
    <w:p w14:paraId="21026F5D" w14:textId="77777777" w:rsidR="006A5FF0" w:rsidRDefault="006A5FF0">
      <w:pPr>
        <w:rPr>
          <w:rFonts w:ascii="TH SarabunIT๙" w:hAnsi="TH SarabunIT๙" w:cs="TH SarabunIT๙"/>
          <w:sz w:val="32"/>
          <w:szCs w:val="32"/>
        </w:rPr>
      </w:pPr>
    </w:p>
    <w:p w14:paraId="75770385" w14:textId="77777777" w:rsidR="006A5FF0" w:rsidRDefault="006A5FF0">
      <w:pPr>
        <w:jc w:val="center"/>
        <w:rPr>
          <w:rFonts w:ascii="TH SarabunIT๙" w:hAnsi="TH SarabunIT๙" w:cs="TH SarabunIT๙"/>
        </w:rPr>
      </w:pPr>
    </w:p>
    <w:p w14:paraId="71CF031E" w14:textId="77777777" w:rsidR="006A5FF0" w:rsidRDefault="006A5FF0">
      <w:pPr>
        <w:jc w:val="center"/>
        <w:rPr>
          <w:rFonts w:ascii="TH SarabunIT๙" w:hAnsi="TH SarabunIT๙" w:cs="TH SarabunIT๙"/>
        </w:rPr>
      </w:pPr>
    </w:p>
    <w:p w14:paraId="2DB79534" w14:textId="77777777" w:rsidR="006A5FF0" w:rsidRDefault="006A5FF0">
      <w:pPr>
        <w:jc w:val="center"/>
        <w:rPr>
          <w:rFonts w:ascii="TH SarabunIT๙" w:hAnsi="TH SarabunIT๙" w:cs="TH SarabunIT๙"/>
        </w:rPr>
      </w:pPr>
    </w:p>
    <w:p w14:paraId="76E3B6BE" w14:textId="77777777" w:rsidR="006A5FF0" w:rsidRDefault="006A5FF0">
      <w:pPr>
        <w:jc w:val="center"/>
        <w:rPr>
          <w:rFonts w:ascii="TH SarabunIT๙" w:hAnsi="TH SarabunIT๙" w:cs="TH SarabunIT๙"/>
        </w:rPr>
      </w:pPr>
    </w:p>
    <w:p w14:paraId="18E68279" w14:textId="77777777" w:rsidR="006A5FF0" w:rsidRDefault="006A5FF0">
      <w:pPr>
        <w:jc w:val="center"/>
        <w:rPr>
          <w:rFonts w:ascii="TH SarabunIT๙" w:hAnsi="TH SarabunIT๙" w:cs="TH SarabunIT๙"/>
        </w:rPr>
      </w:pPr>
    </w:p>
    <w:p w14:paraId="5E2821B7" w14:textId="77777777" w:rsidR="006A5FF0" w:rsidRDefault="006A5FF0">
      <w:pPr>
        <w:jc w:val="center"/>
        <w:rPr>
          <w:rFonts w:ascii="TH SarabunIT๙" w:hAnsi="TH SarabunIT๙" w:cs="TH SarabunIT๙"/>
        </w:rPr>
      </w:pPr>
    </w:p>
    <w:p w14:paraId="44A24771" w14:textId="77777777" w:rsidR="006A5FF0" w:rsidRDefault="006A5FF0">
      <w:pPr>
        <w:jc w:val="center"/>
        <w:rPr>
          <w:rFonts w:ascii="TH SarabunIT๙" w:hAnsi="TH SarabunIT๙" w:cs="TH SarabunIT๙"/>
        </w:rPr>
      </w:pPr>
    </w:p>
    <w:p w14:paraId="209B8B5A" w14:textId="77777777" w:rsidR="006A5FF0" w:rsidRDefault="006A5FF0">
      <w:pPr>
        <w:jc w:val="center"/>
        <w:rPr>
          <w:rFonts w:ascii="TH SarabunIT๙" w:hAnsi="TH SarabunIT๙" w:cs="TH SarabunIT๙"/>
        </w:rPr>
      </w:pPr>
    </w:p>
    <w:p w14:paraId="0A3DB23F" w14:textId="77777777" w:rsidR="006A5FF0" w:rsidRDefault="006A5FF0">
      <w:pPr>
        <w:jc w:val="center"/>
        <w:rPr>
          <w:rFonts w:ascii="TH SarabunIT๙" w:hAnsi="TH SarabunIT๙" w:cs="TH SarabunIT๙"/>
        </w:rPr>
      </w:pPr>
    </w:p>
    <w:p w14:paraId="7BEBD75A" w14:textId="77777777" w:rsidR="006A5FF0" w:rsidRDefault="006A5FF0">
      <w:pPr>
        <w:jc w:val="both"/>
        <w:rPr>
          <w:rFonts w:ascii="TH SarabunIT๙" w:hAnsi="TH SarabunIT๙" w:cs="TH SarabunIT๙"/>
        </w:rPr>
      </w:pPr>
    </w:p>
    <w:sectPr w:rsidR="006A5FF0">
      <w:pgSz w:w="11906" w:h="16838"/>
      <w:pgMar w:top="567" w:right="1416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2FF"/>
    <w:rsid w:val="000366D4"/>
    <w:rsid w:val="00052312"/>
    <w:rsid w:val="0005534F"/>
    <w:rsid w:val="00097875"/>
    <w:rsid w:val="000A225E"/>
    <w:rsid w:val="000B4477"/>
    <w:rsid w:val="000C3D7C"/>
    <w:rsid w:val="001018D4"/>
    <w:rsid w:val="00126EED"/>
    <w:rsid w:val="00131DB6"/>
    <w:rsid w:val="00133BE0"/>
    <w:rsid w:val="001374F8"/>
    <w:rsid w:val="00180A86"/>
    <w:rsid w:val="00180B8F"/>
    <w:rsid w:val="00180DC4"/>
    <w:rsid w:val="001A0233"/>
    <w:rsid w:val="001B1E24"/>
    <w:rsid w:val="001C2EBE"/>
    <w:rsid w:val="001D437C"/>
    <w:rsid w:val="001E2782"/>
    <w:rsid w:val="001E309F"/>
    <w:rsid w:val="00201D27"/>
    <w:rsid w:val="002039C0"/>
    <w:rsid w:val="00206F2F"/>
    <w:rsid w:val="0021456D"/>
    <w:rsid w:val="00222843"/>
    <w:rsid w:val="00224A90"/>
    <w:rsid w:val="00236F33"/>
    <w:rsid w:val="00261205"/>
    <w:rsid w:val="00271983"/>
    <w:rsid w:val="00292B2D"/>
    <w:rsid w:val="002A2666"/>
    <w:rsid w:val="002C098A"/>
    <w:rsid w:val="002F3453"/>
    <w:rsid w:val="003178C7"/>
    <w:rsid w:val="00320603"/>
    <w:rsid w:val="00321056"/>
    <w:rsid w:val="00330A48"/>
    <w:rsid w:val="00335188"/>
    <w:rsid w:val="003522AD"/>
    <w:rsid w:val="00365CBD"/>
    <w:rsid w:val="00367C86"/>
    <w:rsid w:val="00376D23"/>
    <w:rsid w:val="0038613D"/>
    <w:rsid w:val="003865EE"/>
    <w:rsid w:val="003A40FA"/>
    <w:rsid w:val="003C713C"/>
    <w:rsid w:val="003F549A"/>
    <w:rsid w:val="00402598"/>
    <w:rsid w:val="00406904"/>
    <w:rsid w:val="00412348"/>
    <w:rsid w:val="00422618"/>
    <w:rsid w:val="00434917"/>
    <w:rsid w:val="00440024"/>
    <w:rsid w:val="00446BF5"/>
    <w:rsid w:val="004664C9"/>
    <w:rsid w:val="00473A37"/>
    <w:rsid w:val="00482328"/>
    <w:rsid w:val="004869AC"/>
    <w:rsid w:val="00491554"/>
    <w:rsid w:val="00497F0E"/>
    <w:rsid w:val="004A1474"/>
    <w:rsid w:val="004B0C9B"/>
    <w:rsid w:val="004B2B08"/>
    <w:rsid w:val="004B32FF"/>
    <w:rsid w:val="004C29A5"/>
    <w:rsid w:val="004C68CA"/>
    <w:rsid w:val="004F0E9B"/>
    <w:rsid w:val="004F4337"/>
    <w:rsid w:val="00507750"/>
    <w:rsid w:val="005414FC"/>
    <w:rsid w:val="00560155"/>
    <w:rsid w:val="00567467"/>
    <w:rsid w:val="00567908"/>
    <w:rsid w:val="00575E43"/>
    <w:rsid w:val="00587590"/>
    <w:rsid w:val="00594DE3"/>
    <w:rsid w:val="005C0600"/>
    <w:rsid w:val="005C483D"/>
    <w:rsid w:val="005F33B1"/>
    <w:rsid w:val="00602202"/>
    <w:rsid w:val="006065B5"/>
    <w:rsid w:val="00616E7A"/>
    <w:rsid w:val="00620194"/>
    <w:rsid w:val="00621CDD"/>
    <w:rsid w:val="00644FF8"/>
    <w:rsid w:val="00654C97"/>
    <w:rsid w:val="00656208"/>
    <w:rsid w:val="0065677C"/>
    <w:rsid w:val="00660F23"/>
    <w:rsid w:val="00664B38"/>
    <w:rsid w:val="00670246"/>
    <w:rsid w:val="00671CB1"/>
    <w:rsid w:val="00673BE3"/>
    <w:rsid w:val="006818F4"/>
    <w:rsid w:val="00681A7F"/>
    <w:rsid w:val="006A0F97"/>
    <w:rsid w:val="006A5FF0"/>
    <w:rsid w:val="006B4E6B"/>
    <w:rsid w:val="006F041F"/>
    <w:rsid w:val="006F7FF1"/>
    <w:rsid w:val="00712E7F"/>
    <w:rsid w:val="00741467"/>
    <w:rsid w:val="007644F2"/>
    <w:rsid w:val="00765473"/>
    <w:rsid w:val="00780C23"/>
    <w:rsid w:val="00781047"/>
    <w:rsid w:val="00786EAC"/>
    <w:rsid w:val="007A6D07"/>
    <w:rsid w:val="007B262E"/>
    <w:rsid w:val="007C0CCA"/>
    <w:rsid w:val="007C7C16"/>
    <w:rsid w:val="007D0D96"/>
    <w:rsid w:val="007D1BE4"/>
    <w:rsid w:val="007E1821"/>
    <w:rsid w:val="007E1EA0"/>
    <w:rsid w:val="00816078"/>
    <w:rsid w:val="008170A0"/>
    <w:rsid w:val="00822E20"/>
    <w:rsid w:val="0083149B"/>
    <w:rsid w:val="00844D18"/>
    <w:rsid w:val="008558F3"/>
    <w:rsid w:val="00862511"/>
    <w:rsid w:val="00864DD0"/>
    <w:rsid w:val="0086715F"/>
    <w:rsid w:val="00872324"/>
    <w:rsid w:val="008A0C60"/>
    <w:rsid w:val="008A4932"/>
    <w:rsid w:val="008B034F"/>
    <w:rsid w:val="008B4DEA"/>
    <w:rsid w:val="008B7BC6"/>
    <w:rsid w:val="008C3B40"/>
    <w:rsid w:val="008C59EB"/>
    <w:rsid w:val="008F138A"/>
    <w:rsid w:val="008F48F0"/>
    <w:rsid w:val="00907203"/>
    <w:rsid w:val="009163C7"/>
    <w:rsid w:val="009362B5"/>
    <w:rsid w:val="00951A1E"/>
    <w:rsid w:val="009554EC"/>
    <w:rsid w:val="00977BA9"/>
    <w:rsid w:val="00982FFB"/>
    <w:rsid w:val="0098575D"/>
    <w:rsid w:val="00993F3A"/>
    <w:rsid w:val="009954F8"/>
    <w:rsid w:val="009A410B"/>
    <w:rsid w:val="009B3538"/>
    <w:rsid w:val="009C1FBB"/>
    <w:rsid w:val="009C6FC7"/>
    <w:rsid w:val="009D3884"/>
    <w:rsid w:val="009F73FC"/>
    <w:rsid w:val="00A06E07"/>
    <w:rsid w:val="00A07149"/>
    <w:rsid w:val="00A40E40"/>
    <w:rsid w:val="00A50D1C"/>
    <w:rsid w:val="00A63E40"/>
    <w:rsid w:val="00A67332"/>
    <w:rsid w:val="00A67454"/>
    <w:rsid w:val="00A8434C"/>
    <w:rsid w:val="00A85B8A"/>
    <w:rsid w:val="00B01858"/>
    <w:rsid w:val="00B10B80"/>
    <w:rsid w:val="00B1371F"/>
    <w:rsid w:val="00B2642C"/>
    <w:rsid w:val="00B419BF"/>
    <w:rsid w:val="00B85B46"/>
    <w:rsid w:val="00BD2803"/>
    <w:rsid w:val="00BF2B3E"/>
    <w:rsid w:val="00BF6908"/>
    <w:rsid w:val="00C0156E"/>
    <w:rsid w:val="00C21581"/>
    <w:rsid w:val="00C50D52"/>
    <w:rsid w:val="00C7127B"/>
    <w:rsid w:val="00C84366"/>
    <w:rsid w:val="00C8524A"/>
    <w:rsid w:val="00C903C7"/>
    <w:rsid w:val="00C909DA"/>
    <w:rsid w:val="00C90B15"/>
    <w:rsid w:val="00C91B98"/>
    <w:rsid w:val="00CA22E0"/>
    <w:rsid w:val="00CA704C"/>
    <w:rsid w:val="00CB0C53"/>
    <w:rsid w:val="00CD023B"/>
    <w:rsid w:val="00CF63ED"/>
    <w:rsid w:val="00D15E28"/>
    <w:rsid w:val="00D163B1"/>
    <w:rsid w:val="00D22027"/>
    <w:rsid w:val="00D43016"/>
    <w:rsid w:val="00D525B7"/>
    <w:rsid w:val="00DA1DF6"/>
    <w:rsid w:val="00DA1EE4"/>
    <w:rsid w:val="00DA416E"/>
    <w:rsid w:val="00DA75EE"/>
    <w:rsid w:val="00DB3D8F"/>
    <w:rsid w:val="00DB63E5"/>
    <w:rsid w:val="00E064E3"/>
    <w:rsid w:val="00E23281"/>
    <w:rsid w:val="00E409A3"/>
    <w:rsid w:val="00E57000"/>
    <w:rsid w:val="00E709B9"/>
    <w:rsid w:val="00E908AB"/>
    <w:rsid w:val="00EC32BC"/>
    <w:rsid w:val="00EC3A42"/>
    <w:rsid w:val="00EE1BD0"/>
    <w:rsid w:val="00EF12DE"/>
    <w:rsid w:val="00F24109"/>
    <w:rsid w:val="00F4055F"/>
    <w:rsid w:val="00F40A3E"/>
    <w:rsid w:val="00F45114"/>
    <w:rsid w:val="00F602C5"/>
    <w:rsid w:val="00F70BBF"/>
    <w:rsid w:val="00F74E4A"/>
    <w:rsid w:val="00F83127"/>
    <w:rsid w:val="00F8769A"/>
    <w:rsid w:val="00FB3158"/>
    <w:rsid w:val="00FB7313"/>
    <w:rsid w:val="00FC443A"/>
    <w:rsid w:val="00FF7B87"/>
    <w:rsid w:val="1F9C3FA3"/>
    <w:rsid w:val="3FA513A7"/>
    <w:rsid w:val="6EA733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EED671C"/>
  <w15:docId w15:val="{E68018DF-BD56-411F-914C-CC9ADA920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 w:qFormat="1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 w:qFormat="1"/>
    <w:lsdException w:name="Light Shading Accent 3" w:uiPriority="60" w:qFormat="1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 w:qFormat="1"/>
    <w:lsdException w:name="Light Shading Accent 4" w:uiPriority="60" w:qFormat="1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 w:qFormat="1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 w:qFormat="1"/>
    <w:lsdException w:name="Colorful Grid Accent 5" w:uiPriority="73" w:qFormat="1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/>
      <w:sz w:val="16"/>
      <w:szCs w:val="20"/>
    </w:rPr>
  </w:style>
  <w:style w:type="table" w:styleId="a5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ข้อความบอลลูน อักขระ"/>
    <w:basedOn w:val="a0"/>
    <w:link w:val="a3"/>
    <w:qFormat/>
    <w:rPr>
      <w:rFonts w:ascii="Tahoma" w:hAnsi="Tahoma"/>
      <w:sz w:val="16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table" w:customStyle="1" w:styleId="1">
    <w:name w:val="เส้นตาราง1"/>
    <w:basedOn w:val="a1"/>
    <w:uiPriority w:val="59"/>
    <w:qFormat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7FD72-6E8C-44A8-B04A-7EDF2CB9D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FIRECOM</dc:creator>
  <cp:lastModifiedBy>Patana Potato</cp:lastModifiedBy>
  <cp:revision>4</cp:revision>
  <cp:lastPrinted>2024-12-03T06:32:00Z</cp:lastPrinted>
  <dcterms:created xsi:type="dcterms:W3CDTF">2025-04-01T09:36:00Z</dcterms:created>
  <dcterms:modified xsi:type="dcterms:W3CDTF">2026-07-14T07:06:00Z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eyJoZGlkIjoiYmQ5MDE0OTY5YzljZDI4MDIwNTQ4Mjc1ZmE0ZmVjMDAiLCJ1c2VySWQiOiIyMzU0MzIyNzE2MDc2In0=</vt:lpwstr>
  </property>
  <property fmtid="{D5CDD505-2E9C-101B-9397-08002B2CF9AE}" pid="3" name="KSOProductBuildVer">
    <vt:lpwstr>1054-12.1.0.26880</vt:lpwstr>
  </property>
  <property fmtid="{D5CDD505-2E9C-101B-9397-08002B2CF9AE}" pid="4" name="ICV">
    <vt:lpwstr>F63D6CFB8B194E24B8505D46659517E5_12</vt:lpwstr>
  </property>
</Properties>
</file>